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Pr="00047FC4" w:rsidRDefault="00A51EDF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Від 16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7502C8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 w:rsidR="007502C8">
        <w:rPr>
          <w:rFonts w:ascii="Times New Roman" w:eastAsia="Times New Roman" w:hAnsi="Times New Roman"/>
          <w:sz w:val="28"/>
          <w:szCs w:val="28"/>
          <w:lang w:val="ru-RU" w:eastAsia="ru-RU"/>
        </w:rPr>
        <w:t>.2024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892A37" w:rsidRDefault="00892A37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 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остійної комісії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Носівської </w:t>
      </w:r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міської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питань земельних відносин та охорони навколишнього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середовища</w:t>
      </w:r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A51EDF">
        <w:rPr>
          <w:rFonts w:ascii="Times New Roman" w:eastAsia="Times New Roman" w:hAnsi="Times New Roman"/>
          <w:sz w:val="28"/>
          <w:szCs w:val="28"/>
          <w:lang w:val="uk-UA" w:eastAsia="ru-RU"/>
        </w:rPr>
        <w:t>п’ятдесят перша</w:t>
      </w:r>
      <w:r w:rsidR="006665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Григорович,</w:t>
      </w:r>
      <w:r w:rsidR="006535F2">
        <w:rPr>
          <w:rFonts w:ascii="Times New Roman" w:hAnsi="Times New Roman"/>
          <w:sz w:val="28"/>
          <w:szCs w:val="28"/>
          <w:lang w:val="ru-RU"/>
        </w:rPr>
        <w:t xml:space="preserve"> Багіна Ірина Сергіївна,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gramStart"/>
      <w:r w:rsidRPr="00047FC4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Pr="00047FC4">
        <w:rPr>
          <w:rFonts w:ascii="Times New Roman" w:hAnsi="Times New Roman"/>
          <w:sz w:val="28"/>
          <w:szCs w:val="28"/>
          <w:lang w:val="ru-RU"/>
        </w:rPr>
        <w:t>італій Юр</w:t>
      </w:r>
      <w:r>
        <w:rPr>
          <w:rFonts w:ascii="Times New Roman" w:hAnsi="Times New Roman"/>
          <w:sz w:val="28"/>
          <w:szCs w:val="28"/>
          <w:lang w:val="ru-RU"/>
        </w:rPr>
        <w:t>ійович,</w:t>
      </w:r>
      <w:r w:rsidR="004F6E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86887" w:rsidRPr="00047FC4">
        <w:rPr>
          <w:rFonts w:ascii="Times New Roman" w:hAnsi="Times New Roman"/>
          <w:sz w:val="28"/>
          <w:szCs w:val="28"/>
          <w:lang w:val="ru-RU"/>
        </w:rPr>
        <w:t>Татаренко Марія Федорівна</w:t>
      </w:r>
      <w:r w:rsidR="004A544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A544C" w:rsidRPr="00047FC4">
        <w:rPr>
          <w:rFonts w:ascii="Times New Roman" w:hAnsi="Times New Roman"/>
          <w:sz w:val="28"/>
          <w:szCs w:val="28"/>
          <w:lang w:val="ru-RU"/>
        </w:rPr>
        <w:t>Закалюжний Володимир Іванович</w:t>
      </w:r>
      <w:r w:rsidR="00E608A5">
        <w:rPr>
          <w:rFonts w:ascii="Times New Roman" w:hAnsi="Times New Roman"/>
          <w:sz w:val="28"/>
          <w:szCs w:val="28"/>
          <w:lang w:val="ru-RU"/>
        </w:rPr>
        <w:t>.</w:t>
      </w:r>
    </w:p>
    <w:p w:rsidR="00D724D8" w:rsidRDefault="00D724D8" w:rsidP="00094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Відсутні:</w:t>
      </w:r>
      <w:r w:rsidR="00653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535F2">
        <w:rPr>
          <w:rFonts w:ascii="Times New Roman" w:hAnsi="Times New Roman"/>
          <w:sz w:val="28"/>
          <w:szCs w:val="28"/>
          <w:lang w:val="ru-RU"/>
        </w:rPr>
        <w:t>-</w:t>
      </w:r>
    </w:p>
    <w:p w:rsidR="00D724D8" w:rsidRDefault="00D724D8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4378D" w:rsidRDefault="00B371B6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Запрошені: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Гетьман Яна Миколаївна - головний спеціалі</w:t>
      </w:r>
      <w:proofErr w:type="gramStart"/>
      <w:r w:rsidRPr="00047FC4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047FC4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E702EE">
        <w:rPr>
          <w:rFonts w:ascii="Times New Roman" w:hAnsi="Times New Roman"/>
          <w:sz w:val="28"/>
          <w:szCs w:val="28"/>
          <w:lang w:val="ru-RU"/>
        </w:rPr>
        <w:t>иконавчого апарату міської ради.</w:t>
      </w:r>
    </w:p>
    <w:p w:rsidR="00B371B6" w:rsidRPr="00047FC4" w:rsidRDefault="00B371B6" w:rsidP="00B371B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Засідання постійної комісії </w:t>
      </w:r>
      <w:r w:rsidR="00D35F33">
        <w:rPr>
          <w:rFonts w:ascii="Times New Roman" w:hAnsi="Times New Roman"/>
          <w:sz w:val="28"/>
          <w:szCs w:val="28"/>
          <w:lang w:val="ru-RU"/>
        </w:rPr>
        <w:t xml:space="preserve">міської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питань земельних відносин та охорони навколишнього </w:t>
      </w:r>
      <w:proofErr w:type="gramStart"/>
      <w:r w:rsidRPr="00965545">
        <w:rPr>
          <w:rFonts w:ascii="Times New Roman" w:hAnsi="Times New Roman"/>
          <w:sz w:val="28"/>
          <w:szCs w:val="28"/>
          <w:lang w:val="ru-RU"/>
        </w:rPr>
        <w:t>природного</w:t>
      </w:r>
      <w:proofErr w:type="gramEnd"/>
      <w:r w:rsidRPr="00965545">
        <w:rPr>
          <w:rFonts w:ascii="Times New Roman" w:hAnsi="Times New Roman"/>
          <w:sz w:val="28"/>
          <w:szCs w:val="28"/>
          <w:lang w:val="ru-RU"/>
        </w:rPr>
        <w:t xml:space="preserve"> середовища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голов</w:t>
      </w:r>
      <w:r w:rsidR="006535F2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постійної комісії 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04CF" w:rsidRDefault="00B004C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 денний:</w:t>
      </w:r>
    </w:p>
    <w:p w:rsidR="002B5854" w:rsidRDefault="002B5854" w:rsidP="00074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D04159" w:rsidRDefault="00D04159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внесення змін до Розмі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ів орендної плати за земельні ділянки, які перебувають у комунальній власності Носівської територіальної громади, затверджених рішенням 50 сесії міської ради від 12 липня 2024 року №34/51/</w:t>
      </w:r>
      <w:r w:rsidRPr="003E4FC9">
        <w:rPr>
          <w:rFonts w:ascii="Times New Roman" w:hAnsi="Times New Roman" w:cs="Times New Roman"/>
          <w:sz w:val="28"/>
          <w:szCs w:val="28"/>
        </w:rPr>
        <w:t>VIII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ішення №21/6/</w:t>
      </w:r>
      <w:r w:rsidRPr="003E4FC9">
        <w:rPr>
          <w:rFonts w:ascii="Times New Roman" w:hAnsi="Times New Roman" w:cs="Times New Roman"/>
          <w:sz w:val="28"/>
          <w:szCs w:val="28"/>
        </w:rPr>
        <w:t>V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>ІІ від 03.03.2015 року «Про затвердження проектів землеустрою щодо відведення земельних ділянок, цільове призначення яких змінюється та зміна їх цільового призначення»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Куїч Юлії Василівні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 надання дозволу на виготовлення 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Червяк Аллі Григорівні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Погибі Ганні Олександрівні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Горбачу Михайлу Васильовичу на виготовлення 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земельної ділянки в натурі (на місцевості) на нерозподілену (невитребувану) земельну ділянку (частку пай)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надання дозволу Кобрисєву Олександру Григоровичу на розроблення проєкту землеустрою щодо відведення земельної ділянки в оренду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Мельнику Денису Олеговичу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надання дозволу КП «Носівка-Комунальник» на виготовлення проектів  землеустрою щодо відведення земельних ділянок 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ід розміщення кладовищ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проєктів землеустрою щодо відведення земельних ділянок, право оренди яких буде продано на умовах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Омельченко Тетяні Петрівні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Супруну Роману Миколайовичу та Супруну Володимиру Миколайовичу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Червяку Володимиру Сергійовичу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Трухан Ользі Михайлівні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Павелко Мирославі Миколаївні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Коломієць Любові Михайлівні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 затвердження Лапузі Миколі Івановичу проєкту  землеустрою щодо відведення земельної ділянки, цільове призначення якої змінюється та зміна її  цільового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Супруну 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Анатолію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Павловичу проєкту  землеустрою щодо відведення земельної ділянки, цільове призначення якої змінюється та зміна її  цільового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затвердження Ременюку Роману Володимировичу проєкту  землеустрою щодо відведення земельної ділянки, цільове призначення якої змінюється та зміна її  цільового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Павелко Мирославі Михайлівні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ФГ «КУМИ-АГРО-2020»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земельних ділянок 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«Агрікор Холдинг»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Носівській районній спілці споживчих товариств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надання дозволу Мельнику Олегу Борисовичу на розроблення проєкту землеустрою щодо відведення земельної ділянки в оренду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255B" w:rsidRPr="003E4FC9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договорів  оренди землі укладених між  Носівською міською радою та ПрАТ «Носівкасерві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255B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укладення додаткових угод до договорів оренди землі 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Агро». </w:t>
      </w:r>
    </w:p>
    <w:p w:rsidR="0020255B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Федорині Наталії Григорівні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49F6" w:rsidRPr="0020255B" w:rsidRDefault="0020255B" w:rsidP="002C2F3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6BE8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ПрАТ «ВФ Україна»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D178E" w:rsidRDefault="000D178E" w:rsidP="00620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C21BF" w:rsidRDefault="004B6A4A" w:rsidP="00620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p w:rsidR="00B004CF" w:rsidRDefault="00B004CF" w:rsidP="00620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4EE9" w:rsidRPr="009E42D2" w:rsidTr="000D4E42">
        <w:tc>
          <w:tcPr>
            <w:tcW w:w="1075" w:type="dxa"/>
            <w:shd w:val="clear" w:color="auto" w:fill="auto"/>
          </w:tcPr>
          <w:p w:rsidR="008D4EE9" w:rsidRPr="009E42D2" w:rsidRDefault="008D4EE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D4EE9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8D4EE9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4EE9" w:rsidRPr="009E42D2" w:rsidTr="000D4E42">
        <w:tc>
          <w:tcPr>
            <w:tcW w:w="1075" w:type="dxa"/>
            <w:shd w:val="clear" w:color="auto" w:fill="auto"/>
          </w:tcPr>
          <w:p w:rsidR="008D4EE9" w:rsidRPr="009E42D2" w:rsidRDefault="008D4EE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D4EE9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D4EE9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4EE9" w:rsidRPr="009E42D2" w:rsidTr="000D4E42">
        <w:tc>
          <w:tcPr>
            <w:tcW w:w="1075" w:type="dxa"/>
            <w:shd w:val="clear" w:color="auto" w:fill="auto"/>
          </w:tcPr>
          <w:p w:rsidR="008D4EE9" w:rsidRPr="009E42D2" w:rsidRDefault="008D4EE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D4EE9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D4EE9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5585B" w:rsidRPr="00965545" w:rsidRDefault="00E5585B" w:rsidP="00620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20B2C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8D4EE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«Утрималось» - 0, </w:t>
      </w:r>
    </w:p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Не голосували – 0.</w:t>
      </w:r>
    </w:p>
    <w:p w:rsidR="00E303B6" w:rsidRDefault="00E303B6" w:rsidP="00620B2C">
      <w:pPr>
        <w:tabs>
          <w:tab w:val="left" w:pos="3315"/>
          <w:tab w:val="center" w:pos="481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>Затвердили порядок денний.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внесення змін до Розмі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>ів орендної плати за земельні ділянки, які перебувають у комунальній власності Носівської територіальної громади, затверджених рішенням 50 сесії міської ради від 12 липня 2024 року №34/51/</w:t>
      </w:r>
      <w:r w:rsidRPr="003E3341">
        <w:rPr>
          <w:rFonts w:ascii="Times New Roman" w:hAnsi="Times New Roman" w:cs="Times New Roman"/>
          <w:sz w:val="28"/>
          <w:szCs w:val="28"/>
        </w:rPr>
        <w:t>VIII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>ішення №21/6/</w:t>
      </w:r>
      <w:r w:rsidRPr="003E3341">
        <w:rPr>
          <w:rFonts w:ascii="Times New Roman" w:hAnsi="Times New Roman" w:cs="Times New Roman"/>
          <w:sz w:val="28"/>
          <w:szCs w:val="28"/>
        </w:rPr>
        <w:t>V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ІІ від 03.03.2015 року «Про затвердження проектів землеустрою щодо відведення земельних ділянок, цільове призначення яких змінюється та зміна їх цільового призначення».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Куїч Юлії Василівні.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 надання дозволу на виготовлення 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Червяк Аллі Григорівні.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Погибі Ганні Олександрівні. 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Горбачу Михайлу Васильовичу на виготовлення 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(відновлення) меж земельної ділянки в натурі (на місцевості) на нерозподілену (невитребувану) земельну ділянку (частку пай).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надання дозволу Кобрисєву Олександру Григоровичу на розроблення проєкту землеустрою щодо відведення земельної ділянки в оренду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земельних ділянок Мельнику Денису Олеговичу.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КП «Носівка-Комунальник» на виготовлення проектів  землеустрою щодо відведення земельних ділянок 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ід розміщення кладовищ.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 проєктів землеустрою щодо відведення земельних ділянок, право оренди яких буде продано на умовах аукціону.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Омельченко Тетяні Петрівні</w:t>
      </w:r>
      <w:r w:rsidRPr="003E33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Супруну Роману Миколайовичу та Супруну Володимиру Миколайовичу</w:t>
      </w:r>
      <w:r w:rsidRPr="003E33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Червяку Володимиру Сергійовичу.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Трухан Ользі Михайлівні</w:t>
      </w:r>
      <w:r w:rsidRPr="003E33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Павелко Мирославі Миколаївні.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Коломієць Любові Михайлівні</w:t>
      </w:r>
      <w:r w:rsidRPr="003E33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 затвердження Лапузі Миколі Івановичу проєкту  землеустрою щодо відведення земельної ділянки, цільове призначення якої змінюється та зміна її  цільового призначення</w:t>
      </w:r>
      <w:r w:rsidRPr="003E33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Супруну 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Анатолію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 Павловичу проєкту  землеустрою щодо відведення земельної ділянки, цільове призначення якої змінюється та зміна її  цільового призначення</w:t>
      </w:r>
      <w:r w:rsidRPr="003E33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затвердження Ременюку Роману Володимировичу проєкту  землеустрою щодо відведення земельної ділянки, цільове призначення якої змінюється та зміна її  цільового призначення</w:t>
      </w:r>
      <w:r w:rsidRPr="003E33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0FA5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</w:t>
      </w:r>
      <w:r w:rsidR="000D4E42"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в новій редакції згідно Законку України «Про адміністративну процедуру», також змінюється назва проєкту на: «</w:t>
      </w:r>
      <w:r w:rsidR="000D4E42"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="000D4E42">
        <w:rPr>
          <w:rFonts w:ascii="Times New Roman" w:hAnsi="Times New Roman" w:cs="Times New Roman"/>
          <w:sz w:val="28"/>
          <w:szCs w:val="28"/>
          <w:lang w:val="ru-RU"/>
        </w:rPr>
        <w:t xml:space="preserve">відмову </w:t>
      </w:r>
      <w:r w:rsidR="000D4E42" w:rsidRPr="003E3341">
        <w:rPr>
          <w:rFonts w:ascii="Times New Roman" w:hAnsi="Times New Roman" w:cs="Times New Roman"/>
          <w:sz w:val="28"/>
          <w:szCs w:val="28"/>
          <w:lang w:val="ru-RU"/>
        </w:rPr>
        <w:t>затвердження Ременюку Роману Володимировичу проєкту  землеустрою щодо відведення земельної ділянки, цільове призначення якої змінюється та зміна її  цільового призначення</w:t>
      </w:r>
      <w:r w:rsidR="007B6C4C">
        <w:rPr>
          <w:rFonts w:ascii="Times New Roman" w:hAnsi="Times New Roman" w:cs="Times New Roman"/>
          <w:sz w:val="28"/>
          <w:szCs w:val="28"/>
          <w:lang w:val="uk-UA"/>
        </w:rPr>
        <w:t>», пояснювальна записка додається.</w:t>
      </w:r>
    </w:p>
    <w:p w:rsidR="000D4E42" w:rsidRDefault="000D4E42" w:rsidP="000D4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ідтримати </w:t>
      </w:r>
      <w:r w:rsidR="00A03DE5">
        <w:rPr>
          <w:rFonts w:ascii="Times New Roman" w:hAnsi="Times New Roman"/>
          <w:sz w:val="28"/>
          <w:szCs w:val="28"/>
          <w:lang w:val="ru-RU"/>
        </w:rPr>
        <w:t>внесення змін до проєкту рішення.</w:t>
      </w:r>
    </w:p>
    <w:p w:rsidR="000D4E42" w:rsidRDefault="000D4E42" w:rsidP="000D4E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D4E42" w:rsidRPr="009E42D2" w:rsidTr="000D4E42">
        <w:tc>
          <w:tcPr>
            <w:tcW w:w="1075" w:type="dxa"/>
            <w:shd w:val="clear" w:color="auto" w:fill="auto"/>
          </w:tcPr>
          <w:p w:rsidR="000D4E42" w:rsidRPr="009E42D2" w:rsidRDefault="000D4E42" w:rsidP="002C2F3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D4E42" w:rsidRPr="009E42D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D4E42" w:rsidRDefault="000D4E42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D4E42" w:rsidRPr="006E56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0D4E42" w:rsidRDefault="000D4E42" w:rsidP="000D4E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3FA7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Павелко Мирославі Михайлівні. </w:t>
      </w:r>
    </w:p>
    <w:p w:rsidR="005A0FA5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2B64EA" w:rsidRDefault="002B64EA" w:rsidP="002B64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9E42D2"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</w:t>
      </w:r>
      <w:r>
        <w:rPr>
          <w:rFonts w:ascii="Times New Roman" w:hAnsi="Times New Roman"/>
          <w:sz w:val="28"/>
          <w:szCs w:val="28"/>
          <w:lang w:val="ru-RU"/>
        </w:rPr>
        <w:t>, який запропонував встановити орендну плату на рівні 12% та строк оренди 10 років.</w:t>
      </w:r>
    </w:p>
    <w:p w:rsidR="003B0CA5" w:rsidRDefault="003B0CA5" w:rsidP="003B0C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B0CA5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B0CA5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B0CA5" w:rsidRPr="006E5642" w:rsidRDefault="003B0CA5" w:rsidP="003B0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B0CA5" w:rsidRDefault="003B0CA5" w:rsidP="003B0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774A1A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774A1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74A1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ФГ «КУМИ-АГРО-2020». </w:t>
      </w:r>
    </w:p>
    <w:p w:rsidR="005A0FA5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2B64EA" w:rsidRDefault="002B64EA" w:rsidP="002B64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9E42D2"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</w:t>
      </w:r>
      <w:r>
        <w:rPr>
          <w:rFonts w:ascii="Times New Roman" w:hAnsi="Times New Roman"/>
          <w:sz w:val="28"/>
          <w:szCs w:val="28"/>
          <w:lang w:val="ru-RU"/>
        </w:rPr>
        <w:t>, який запропонував встановити орендну плату на рівні 12% та строк оренди 7 років.</w:t>
      </w:r>
    </w:p>
    <w:p w:rsidR="003B0CA5" w:rsidRDefault="003B0CA5" w:rsidP="003B0C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B0CA5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B0CA5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B0CA5" w:rsidRPr="006E5642" w:rsidRDefault="003B0CA5" w:rsidP="003B0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B0CA5" w:rsidRDefault="003B0CA5" w:rsidP="003B0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774A1A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774A1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74A1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земельних ділянок 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 «Агрікор Холдинг». </w:t>
      </w:r>
    </w:p>
    <w:p w:rsidR="005A0FA5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2B64EA" w:rsidRDefault="002B64EA" w:rsidP="002B64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9E42D2"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</w:t>
      </w:r>
      <w:r>
        <w:rPr>
          <w:rFonts w:ascii="Times New Roman" w:hAnsi="Times New Roman"/>
          <w:sz w:val="28"/>
          <w:szCs w:val="28"/>
          <w:lang w:val="ru-RU"/>
        </w:rPr>
        <w:t>, який запропонував встановити орендну плату на рівні 12% та строк оренди 7 років.</w:t>
      </w:r>
    </w:p>
    <w:p w:rsidR="003B0CA5" w:rsidRDefault="003B0CA5" w:rsidP="003B0C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B0CA5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B0CA5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B0CA5" w:rsidRPr="006E5642" w:rsidRDefault="003B0CA5" w:rsidP="003B0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B0CA5" w:rsidRDefault="003B0CA5" w:rsidP="003B0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774A1A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774A1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74A1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земельних ділянок Носівській районній спілці споживчих товариств. </w:t>
      </w:r>
    </w:p>
    <w:p w:rsidR="005A0FA5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2B64EA" w:rsidRDefault="002B64EA" w:rsidP="002B64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9E42D2"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</w:t>
      </w:r>
      <w:r>
        <w:rPr>
          <w:rFonts w:ascii="Times New Roman" w:hAnsi="Times New Roman"/>
          <w:sz w:val="28"/>
          <w:szCs w:val="28"/>
          <w:lang w:val="ru-RU"/>
        </w:rPr>
        <w:t>, який запропонував встановити орендну плату на рівні 12% та строк оренди 10 років.</w:t>
      </w:r>
    </w:p>
    <w:p w:rsidR="003B0CA5" w:rsidRDefault="003B0CA5" w:rsidP="003B0C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A45266" w:rsidRDefault="00A45266" w:rsidP="003B0C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п/п</w:t>
            </w:r>
          </w:p>
        </w:tc>
        <w:tc>
          <w:tcPr>
            <w:tcW w:w="6152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B0CA5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B0CA5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B0CA5" w:rsidRPr="006E5642" w:rsidRDefault="003B0CA5" w:rsidP="003B0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B0CA5" w:rsidRDefault="003B0CA5" w:rsidP="003B0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774A1A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774A1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74A1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надання дозволу Мельнику Олегу Борисовичу на розроблення проєкту землеустрою щодо відведення земельної ділянки в оренду.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3B0CA5" w:rsidRDefault="003B0CA5" w:rsidP="003B0C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B0CA5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B0CA5" w:rsidRPr="009E42D2" w:rsidTr="00B907B6">
        <w:tc>
          <w:tcPr>
            <w:tcW w:w="1075" w:type="dxa"/>
            <w:shd w:val="clear" w:color="auto" w:fill="auto"/>
          </w:tcPr>
          <w:p w:rsidR="003B0CA5" w:rsidRPr="009E42D2" w:rsidRDefault="003B0CA5" w:rsidP="002C2F3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B0CA5" w:rsidRPr="009E42D2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B0CA5" w:rsidRDefault="003B0CA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B0CA5" w:rsidRPr="006E5642" w:rsidRDefault="003B0CA5" w:rsidP="003B0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B0CA5" w:rsidRDefault="003B0CA5" w:rsidP="003B0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774A1A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774A1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74A1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договорів  оренди землі укладених між  Носівською міською радою та ПрАТ «Носівкасерві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DF6EE5" w:rsidRDefault="00DF6EE5" w:rsidP="00DF6EE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F6EE5" w:rsidRPr="009E42D2" w:rsidTr="00B907B6">
        <w:tc>
          <w:tcPr>
            <w:tcW w:w="1075" w:type="dxa"/>
            <w:shd w:val="clear" w:color="auto" w:fill="auto"/>
          </w:tcPr>
          <w:p w:rsidR="00DF6EE5" w:rsidRPr="009E42D2" w:rsidRDefault="00DF6EE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F6EE5" w:rsidRPr="009E42D2" w:rsidRDefault="00DF6EE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F6EE5" w:rsidRPr="009E42D2" w:rsidRDefault="00DF6EE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F6EE5" w:rsidRPr="009E42D2" w:rsidTr="00B907B6">
        <w:tc>
          <w:tcPr>
            <w:tcW w:w="1075" w:type="dxa"/>
            <w:shd w:val="clear" w:color="auto" w:fill="auto"/>
          </w:tcPr>
          <w:p w:rsidR="00DF6EE5" w:rsidRPr="009E42D2" w:rsidRDefault="00DF6EE5" w:rsidP="002C2F3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F6EE5" w:rsidRPr="009E42D2" w:rsidRDefault="00DF6EE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F6EE5" w:rsidRPr="009E42D2" w:rsidRDefault="00DF6EE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F6EE5" w:rsidRPr="009E42D2" w:rsidTr="00B907B6">
        <w:tc>
          <w:tcPr>
            <w:tcW w:w="1075" w:type="dxa"/>
            <w:shd w:val="clear" w:color="auto" w:fill="auto"/>
          </w:tcPr>
          <w:p w:rsidR="00DF6EE5" w:rsidRPr="009E42D2" w:rsidRDefault="00DF6EE5" w:rsidP="002C2F3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F6EE5" w:rsidRPr="009E42D2" w:rsidRDefault="00DF6EE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F6EE5" w:rsidRPr="009E42D2" w:rsidRDefault="00DF6EE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F6EE5" w:rsidRPr="009E42D2" w:rsidTr="00B907B6">
        <w:tc>
          <w:tcPr>
            <w:tcW w:w="1075" w:type="dxa"/>
            <w:shd w:val="clear" w:color="auto" w:fill="auto"/>
          </w:tcPr>
          <w:p w:rsidR="00DF6EE5" w:rsidRPr="009E42D2" w:rsidRDefault="00DF6EE5" w:rsidP="002C2F3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F6EE5" w:rsidRPr="009E42D2" w:rsidRDefault="00DF6EE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F6EE5" w:rsidRPr="009E42D2" w:rsidRDefault="00DF6EE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F6EE5" w:rsidRPr="009E42D2" w:rsidTr="00B907B6">
        <w:tc>
          <w:tcPr>
            <w:tcW w:w="1075" w:type="dxa"/>
            <w:shd w:val="clear" w:color="auto" w:fill="auto"/>
          </w:tcPr>
          <w:p w:rsidR="00DF6EE5" w:rsidRPr="009E42D2" w:rsidRDefault="00DF6EE5" w:rsidP="002C2F3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F6EE5" w:rsidRPr="009E42D2" w:rsidRDefault="00DF6EE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DF6EE5" w:rsidRDefault="00DF6EE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F6EE5" w:rsidRPr="009E42D2" w:rsidTr="00B907B6">
        <w:tc>
          <w:tcPr>
            <w:tcW w:w="1075" w:type="dxa"/>
            <w:shd w:val="clear" w:color="auto" w:fill="auto"/>
          </w:tcPr>
          <w:p w:rsidR="00DF6EE5" w:rsidRPr="009E42D2" w:rsidRDefault="00DF6EE5" w:rsidP="002C2F3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F6EE5" w:rsidRPr="009E42D2" w:rsidRDefault="00DF6EE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DF6EE5" w:rsidRDefault="00DF6EE5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F6EE5" w:rsidRPr="006E5642" w:rsidRDefault="00DF6EE5" w:rsidP="00DF6E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DF6EE5" w:rsidRDefault="00DF6EE5" w:rsidP="00DF6E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774A1A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774A1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74A1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укладення додаткових угод до договорів оренди землі 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Агро». </w:t>
      </w:r>
    </w:p>
    <w:p w:rsidR="002B64EA" w:rsidRDefault="005A0FA5" w:rsidP="002B64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2B64EA" w:rsidRDefault="002B64EA" w:rsidP="002B64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9E42D2"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</w:t>
      </w:r>
      <w:r>
        <w:rPr>
          <w:rFonts w:ascii="Times New Roman" w:hAnsi="Times New Roman"/>
          <w:sz w:val="28"/>
          <w:szCs w:val="28"/>
          <w:lang w:val="ru-RU"/>
        </w:rPr>
        <w:t>, який запропонував встановити орендну плату на рівні 12% та строк оренди 7 років.</w:t>
      </w:r>
    </w:p>
    <w:p w:rsidR="00D04159" w:rsidRDefault="00D04159" w:rsidP="002B64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04159" w:rsidRPr="009E42D2" w:rsidTr="00B907B6">
        <w:tc>
          <w:tcPr>
            <w:tcW w:w="1075" w:type="dxa"/>
            <w:shd w:val="clear" w:color="auto" w:fill="auto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04159" w:rsidRPr="009E42D2" w:rsidTr="00B907B6">
        <w:tc>
          <w:tcPr>
            <w:tcW w:w="1075" w:type="dxa"/>
            <w:shd w:val="clear" w:color="auto" w:fill="auto"/>
          </w:tcPr>
          <w:p w:rsidR="00D04159" w:rsidRPr="009E42D2" w:rsidRDefault="00D04159" w:rsidP="002C2F3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4159" w:rsidRPr="009E42D2" w:rsidTr="00B907B6">
        <w:tc>
          <w:tcPr>
            <w:tcW w:w="1075" w:type="dxa"/>
            <w:shd w:val="clear" w:color="auto" w:fill="auto"/>
          </w:tcPr>
          <w:p w:rsidR="00D04159" w:rsidRPr="009E42D2" w:rsidRDefault="00D04159" w:rsidP="002C2F3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4159" w:rsidRPr="009E42D2" w:rsidTr="00B907B6">
        <w:tc>
          <w:tcPr>
            <w:tcW w:w="1075" w:type="dxa"/>
            <w:shd w:val="clear" w:color="auto" w:fill="auto"/>
          </w:tcPr>
          <w:p w:rsidR="00D04159" w:rsidRPr="009E42D2" w:rsidRDefault="00D04159" w:rsidP="002C2F3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4159" w:rsidRPr="009E42D2" w:rsidTr="00B907B6">
        <w:tc>
          <w:tcPr>
            <w:tcW w:w="1075" w:type="dxa"/>
            <w:shd w:val="clear" w:color="auto" w:fill="auto"/>
          </w:tcPr>
          <w:p w:rsidR="00D04159" w:rsidRPr="009E42D2" w:rsidRDefault="00D04159" w:rsidP="002C2F3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D04159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4159" w:rsidRPr="009E42D2" w:rsidTr="00B907B6">
        <w:tc>
          <w:tcPr>
            <w:tcW w:w="1075" w:type="dxa"/>
            <w:shd w:val="clear" w:color="auto" w:fill="auto"/>
          </w:tcPr>
          <w:p w:rsidR="00D04159" w:rsidRPr="009E42D2" w:rsidRDefault="00D04159" w:rsidP="002C2F3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D04159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04159" w:rsidRPr="006E5642" w:rsidRDefault="00D04159" w:rsidP="00D041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D04159" w:rsidRDefault="00D04159" w:rsidP="00D041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774A1A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774A1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74A1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3E3341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Федорині Наталії Григорівні. </w:t>
      </w:r>
    </w:p>
    <w:p w:rsidR="005A0FA5" w:rsidRPr="00CF094A" w:rsidRDefault="005A0FA5" w:rsidP="005A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D04159" w:rsidRDefault="00D04159" w:rsidP="00D0415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04159" w:rsidRPr="009E42D2" w:rsidTr="00B907B6">
        <w:tc>
          <w:tcPr>
            <w:tcW w:w="1075" w:type="dxa"/>
            <w:shd w:val="clear" w:color="auto" w:fill="auto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04159" w:rsidRPr="009E42D2" w:rsidTr="00B907B6">
        <w:tc>
          <w:tcPr>
            <w:tcW w:w="1075" w:type="dxa"/>
            <w:shd w:val="clear" w:color="auto" w:fill="auto"/>
          </w:tcPr>
          <w:p w:rsidR="00D04159" w:rsidRPr="009E42D2" w:rsidRDefault="00D04159" w:rsidP="002C2F3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4159" w:rsidRPr="009E42D2" w:rsidTr="00B907B6">
        <w:tc>
          <w:tcPr>
            <w:tcW w:w="1075" w:type="dxa"/>
            <w:shd w:val="clear" w:color="auto" w:fill="auto"/>
          </w:tcPr>
          <w:p w:rsidR="00D04159" w:rsidRPr="009E42D2" w:rsidRDefault="00D04159" w:rsidP="002C2F3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4159" w:rsidRPr="009E42D2" w:rsidTr="00B907B6">
        <w:tc>
          <w:tcPr>
            <w:tcW w:w="1075" w:type="dxa"/>
            <w:shd w:val="clear" w:color="auto" w:fill="auto"/>
          </w:tcPr>
          <w:p w:rsidR="00D04159" w:rsidRPr="009E42D2" w:rsidRDefault="00D04159" w:rsidP="002C2F3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4159" w:rsidRPr="009E42D2" w:rsidTr="00B907B6">
        <w:tc>
          <w:tcPr>
            <w:tcW w:w="1075" w:type="dxa"/>
            <w:shd w:val="clear" w:color="auto" w:fill="auto"/>
          </w:tcPr>
          <w:p w:rsidR="00D04159" w:rsidRPr="009E42D2" w:rsidRDefault="00D04159" w:rsidP="002C2F3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D04159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4159" w:rsidRPr="009E42D2" w:rsidTr="00B907B6">
        <w:tc>
          <w:tcPr>
            <w:tcW w:w="1075" w:type="dxa"/>
            <w:shd w:val="clear" w:color="auto" w:fill="auto"/>
          </w:tcPr>
          <w:p w:rsidR="00D04159" w:rsidRPr="009E42D2" w:rsidRDefault="00D04159" w:rsidP="002C2F3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4159" w:rsidRPr="009E42D2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D04159" w:rsidRDefault="00D04159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04159" w:rsidRPr="006E5642" w:rsidRDefault="00D04159" w:rsidP="00D041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D04159" w:rsidRDefault="00D04159" w:rsidP="00D041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774A1A"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 w:rsidR="00774A1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74A1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FA5" w:rsidRDefault="005A0FA5" w:rsidP="002C2F34">
      <w:pPr>
        <w:pStyle w:val="af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341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ПрАТ «ВФ Україна».</w:t>
      </w:r>
    </w:p>
    <w:p w:rsidR="002A42CB" w:rsidRDefault="002A42CB" w:rsidP="002A4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2B64EA" w:rsidRDefault="002B64EA" w:rsidP="002B64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9E42D2"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</w:t>
      </w:r>
      <w:r>
        <w:rPr>
          <w:rFonts w:ascii="Times New Roman" w:hAnsi="Times New Roman"/>
          <w:sz w:val="28"/>
          <w:szCs w:val="28"/>
          <w:lang w:val="ru-RU"/>
        </w:rPr>
        <w:t>, який запропонував встановити орендну плату на рівні 12% та строк оренди 10 років.</w:t>
      </w:r>
    </w:p>
    <w:p w:rsidR="002A42CB" w:rsidRDefault="002A42CB" w:rsidP="002A42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A42CB" w:rsidRPr="009E42D2" w:rsidTr="00B907B6">
        <w:tc>
          <w:tcPr>
            <w:tcW w:w="1075" w:type="dxa"/>
            <w:shd w:val="clear" w:color="auto" w:fill="auto"/>
          </w:tcPr>
          <w:p w:rsidR="002A42CB" w:rsidRPr="009E42D2" w:rsidRDefault="002A42CB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A42CB" w:rsidRPr="009E42D2" w:rsidRDefault="002A42CB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A42CB" w:rsidRPr="009E42D2" w:rsidRDefault="002A42CB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A42CB" w:rsidRPr="009E42D2" w:rsidTr="00B907B6">
        <w:tc>
          <w:tcPr>
            <w:tcW w:w="1075" w:type="dxa"/>
            <w:shd w:val="clear" w:color="auto" w:fill="auto"/>
          </w:tcPr>
          <w:p w:rsidR="002A42CB" w:rsidRPr="009E42D2" w:rsidRDefault="002A42CB" w:rsidP="002C2F3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A42CB" w:rsidRPr="009E42D2" w:rsidRDefault="002A42CB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A42CB" w:rsidRPr="009E42D2" w:rsidRDefault="002A42CB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A42CB" w:rsidRPr="009E42D2" w:rsidTr="00B907B6">
        <w:tc>
          <w:tcPr>
            <w:tcW w:w="1075" w:type="dxa"/>
            <w:shd w:val="clear" w:color="auto" w:fill="auto"/>
          </w:tcPr>
          <w:p w:rsidR="002A42CB" w:rsidRPr="009E42D2" w:rsidRDefault="002A42CB" w:rsidP="002C2F3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A42CB" w:rsidRPr="009E42D2" w:rsidRDefault="002A42CB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A42CB" w:rsidRPr="009E42D2" w:rsidRDefault="002A42CB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A42CB" w:rsidRPr="009E42D2" w:rsidTr="00B907B6">
        <w:tc>
          <w:tcPr>
            <w:tcW w:w="1075" w:type="dxa"/>
            <w:shd w:val="clear" w:color="auto" w:fill="auto"/>
          </w:tcPr>
          <w:p w:rsidR="002A42CB" w:rsidRPr="009E42D2" w:rsidRDefault="002A42CB" w:rsidP="002C2F3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A42CB" w:rsidRPr="009E42D2" w:rsidRDefault="002A42CB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A42CB" w:rsidRPr="009E42D2" w:rsidRDefault="002A42CB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A42CB" w:rsidRPr="009E42D2" w:rsidTr="00B907B6">
        <w:tc>
          <w:tcPr>
            <w:tcW w:w="1075" w:type="dxa"/>
            <w:shd w:val="clear" w:color="auto" w:fill="auto"/>
          </w:tcPr>
          <w:p w:rsidR="002A42CB" w:rsidRPr="009E42D2" w:rsidRDefault="002A42CB" w:rsidP="002C2F3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A42CB" w:rsidRPr="009E42D2" w:rsidRDefault="002A42CB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A42CB" w:rsidRDefault="002A42CB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A42CB" w:rsidRPr="009E42D2" w:rsidTr="00B907B6">
        <w:tc>
          <w:tcPr>
            <w:tcW w:w="1075" w:type="dxa"/>
            <w:shd w:val="clear" w:color="auto" w:fill="auto"/>
          </w:tcPr>
          <w:p w:rsidR="002A42CB" w:rsidRPr="009E42D2" w:rsidRDefault="002A42CB" w:rsidP="002C2F3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A42CB" w:rsidRPr="009E42D2" w:rsidRDefault="002A42CB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2A42CB" w:rsidRDefault="002A42CB" w:rsidP="00B907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A42CB" w:rsidRPr="006E5642" w:rsidRDefault="002A42CB" w:rsidP="002A4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2A42CB" w:rsidRDefault="002A42CB" w:rsidP="002A4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 w:rsidR="00774A1A"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="00774A1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42CB" w:rsidRPr="00B51350" w:rsidRDefault="002A42CB" w:rsidP="002A42CB">
      <w:pPr>
        <w:keepNext/>
        <w:pBdr>
          <w:top w:val="none" w:sz="4" w:space="31" w:color="000000"/>
        </w:pBd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Голова комісії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Анатолій ІЛЬЯШ</w:t>
      </w:r>
    </w:p>
    <w:p w:rsidR="002A42CB" w:rsidRPr="00B51350" w:rsidRDefault="002A42CB" w:rsidP="002A42CB">
      <w:pPr>
        <w:keepNext/>
        <w:pBdr>
          <w:top w:val="none" w:sz="4" w:space="31" w:color="000000"/>
        </w:pBd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A42CB" w:rsidRPr="00B51350" w:rsidRDefault="002A42CB" w:rsidP="002A42CB">
      <w:pPr>
        <w:keepNext/>
        <w:pBdr>
          <w:top w:val="none" w:sz="4" w:space="31" w:color="000000"/>
        </w:pBd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Ірина БАГІНА</w:t>
      </w:r>
    </w:p>
    <w:p w:rsidR="00D25988" w:rsidRPr="000C3FA7" w:rsidRDefault="00D25988" w:rsidP="00C058F7">
      <w:pPr>
        <w:pBdr>
          <w:top w:val="none" w:sz="4" w:space="3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D25988" w:rsidRPr="000C3FA7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032" w:rsidRDefault="000A5032">
      <w:pPr>
        <w:spacing w:after="0" w:line="240" w:lineRule="auto"/>
      </w:pPr>
      <w:r>
        <w:separator/>
      </w:r>
    </w:p>
  </w:endnote>
  <w:endnote w:type="continuationSeparator" w:id="0">
    <w:p w:rsidR="000A5032" w:rsidRDefault="000A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032" w:rsidRDefault="000A5032">
      <w:pPr>
        <w:spacing w:after="0" w:line="240" w:lineRule="auto"/>
      </w:pPr>
      <w:r>
        <w:separator/>
      </w:r>
    </w:p>
  </w:footnote>
  <w:footnote w:type="continuationSeparator" w:id="0">
    <w:p w:rsidR="000A5032" w:rsidRDefault="000A5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3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4391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2683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23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B496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907E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4FD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0388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0645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72711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15FB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C4AD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48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B04B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30E1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22E1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3161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3169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1392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E0B3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565E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76A8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478C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C667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75E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2202C"/>
    <w:multiLevelType w:val="hybridMultilevel"/>
    <w:tmpl w:val="963ACF3A"/>
    <w:lvl w:ilvl="0" w:tplc="F0E40C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B3CB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54C6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C3B4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2379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813F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64F7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7"/>
  </w:num>
  <w:num w:numId="4">
    <w:abstractNumId w:val="26"/>
  </w:num>
  <w:num w:numId="5">
    <w:abstractNumId w:val="6"/>
  </w:num>
  <w:num w:numId="6">
    <w:abstractNumId w:val="27"/>
  </w:num>
  <w:num w:numId="7">
    <w:abstractNumId w:val="22"/>
  </w:num>
  <w:num w:numId="8">
    <w:abstractNumId w:val="29"/>
  </w:num>
  <w:num w:numId="9">
    <w:abstractNumId w:val="12"/>
  </w:num>
  <w:num w:numId="10">
    <w:abstractNumId w:val="14"/>
  </w:num>
  <w:num w:numId="11">
    <w:abstractNumId w:val="3"/>
  </w:num>
  <w:num w:numId="12">
    <w:abstractNumId w:val="2"/>
  </w:num>
  <w:num w:numId="13">
    <w:abstractNumId w:val="11"/>
  </w:num>
  <w:num w:numId="14">
    <w:abstractNumId w:val="19"/>
  </w:num>
  <w:num w:numId="15">
    <w:abstractNumId w:val="0"/>
  </w:num>
  <w:num w:numId="16">
    <w:abstractNumId w:val="33"/>
  </w:num>
  <w:num w:numId="17">
    <w:abstractNumId w:val="5"/>
  </w:num>
  <w:num w:numId="18">
    <w:abstractNumId w:val="21"/>
  </w:num>
  <w:num w:numId="19">
    <w:abstractNumId w:val="4"/>
  </w:num>
  <w:num w:numId="20">
    <w:abstractNumId w:val="20"/>
  </w:num>
  <w:num w:numId="21">
    <w:abstractNumId w:val="13"/>
  </w:num>
  <w:num w:numId="22">
    <w:abstractNumId w:val="24"/>
  </w:num>
  <w:num w:numId="23">
    <w:abstractNumId w:val="15"/>
  </w:num>
  <w:num w:numId="24">
    <w:abstractNumId w:val="28"/>
  </w:num>
  <w:num w:numId="25">
    <w:abstractNumId w:val="23"/>
  </w:num>
  <w:num w:numId="26">
    <w:abstractNumId w:val="17"/>
  </w:num>
  <w:num w:numId="27">
    <w:abstractNumId w:val="31"/>
  </w:num>
  <w:num w:numId="28">
    <w:abstractNumId w:val="18"/>
  </w:num>
  <w:num w:numId="29">
    <w:abstractNumId w:val="8"/>
  </w:num>
  <w:num w:numId="30">
    <w:abstractNumId w:val="25"/>
  </w:num>
  <w:num w:numId="31">
    <w:abstractNumId w:val="32"/>
  </w:num>
  <w:num w:numId="32">
    <w:abstractNumId w:val="16"/>
  </w:num>
  <w:num w:numId="33">
    <w:abstractNumId w:val="1"/>
  </w:num>
  <w:num w:numId="34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1A64"/>
    <w:rsid w:val="000948FF"/>
    <w:rsid w:val="0009524B"/>
    <w:rsid w:val="00097BDD"/>
    <w:rsid w:val="000A0530"/>
    <w:rsid w:val="000A3924"/>
    <w:rsid w:val="000A5032"/>
    <w:rsid w:val="000B2DA2"/>
    <w:rsid w:val="000B3D21"/>
    <w:rsid w:val="000B457A"/>
    <w:rsid w:val="000B5329"/>
    <w:rsid w:val="000B6AFE"/>
    <w:rsid w:val="000B7BEF"/>
    <w:rsid w:val="000B7EAC"/>
    <w:rsid w:val="000C3FA7"/>
    <w:rsid w:val="000D178E"/>
    <w:rsid w:val="000D4E42"/>
    <w:rsid w:val="000D5B78"/>
    <w:rsid w:val="000D6A88"/>
    <w:rsid w:val="000D7B5A"/>
    <w:rsid w:val="000E01B1"/>
    <w:rsid w:val="000E21D5"/>
    <w:rsid w:val="000E5EC2"/>
    <w:rsid w:val="000E79AF"/>
    <w:rsid w:val="000F251D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3FA7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55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61ED"/>
    <w:rsid w:val="00297091"/>
    <w:rsid w:val="002A0947"/>
    <w:rsid w:val="002A2B41"/>
    <w:rsid w:val="002A42CB"/>
    <w:rsid w:val="002A561E"/>
    <w:rsid w:val="002B0752"/>
    <w:rsid w:val="002B5854"/>
    <w:rsid w:val="002B62B4"/>
    <w:rsid w:val="002B6308"/>
    <w:rsid w:val="002B64EA"/>
    <w:rsid w:val="002B729B"/>
    <w:rsid w:val="002B7A00"/>
    <w:rsid w:val="002C2F34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0CA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7216F"/>
    <w:rsid w:val="005730E4"/>
    <w:rsid w:val="005752BE"/>
    <w:rsid w:val="00575879"/>
    <w:rsid w:val="00594FD2"/>
    <w:rsid w:val="005A0FA5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3705"/>
    <w:rsid w:val="00613A66"/>
    <w:rsid w:val="00614FA7"/>
    <w:rsid w:val="006177D8"/>
    <w:rsid w:val="00617932"/>
    <w:rsid w:val="00620B2C"/>
    <w:rsid w:val="00622464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535F2"/>
    <w:rsid w:val="00665C36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4C0D"/>
    <w:rsid w:val="00766104"/>
    <w:rsid w:val="00772339"/>
    <w:rsid w:val="00772AC6"/>
    <w:rsid w:val="00774A1A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4EE9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784A"/>
    <w:rsid w:val="00A00EEA"/>
    <w:rsid w:val="00A03DE5"/>
    <w:rsid w:val="00A04626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C17"/>
    <w:rsid w:val="00A42E8C"/>
    <w:rsid w:val="00A43A9C"/>
    <w:rsid w:val="00A45266"/>
    <w:rsid w:val="00A51EDF"/>
    <w:rsid w:val="00A5301D"/>
    <w:rsid w:val="00A536FB"/>
    <w:rsid w:val="00A54854"/>
    <w:rsid w:val="00A6024C"/>
    <w:rsid w:val="00A6521A"/>
    <w:rsid w:val="00A721D4"/>
    <w:rsid w:val="00A8413C"/>
    <w:rsid w:val="00A87A8A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57C2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38CC"/>
    <w:rsid w:val="00CE7428"/>
    <w:rsid w:val="00CF31A4"/>
    <w:rsid w:val="00CF4429"/>
    <w:rsid w:val="00CF6375"/>
    <w:rsid w:val="00D02136"/>
    <w:rsid w:val="00D04159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A2167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DF6EE5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1BDE-7C68-419B-BC6B-7C1D706B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3430</Words>
  <Characters>19552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26</cp:revision>
  <cp:lastPrinted>2024-02-01T10:30:00Z</cp:lastPrinted>
  <dcterms:created xsi:type="dcterms:W3CDTF">2024-09-06T09:12:00Z</dcterms:created>
  <dcterms:modified xsi:type="dcterms:W3CDTF">2024-09-11T07:59:00Z</dcterms:modified>
</cp:coreProperties>
</file>